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F" w:rsidRDefault="000F558E">
      <w:pPr>
        <w:rPr>
          <w:rtl/>
        </w:rPr>
      </w:pPr>
      <w:r>
        <w:rPr>
          <w:rFonts w:hint="cs"/>
          <w:rtl/>
        </w:rPr>
        <w:t xml:space="preserve">כדי לצור תוכניות מודולריות ב- </w:t>
      </w:r>
      <w:r>
        <w:t xml:space="preserve">C </w:t>
      </w:r>
      <w:r>
        <w:rPr>
          <w:rFonts w:hint="cs"/>
          <w:rtl/>
        </w:rPr>
        <w:t xml:space="preserve"> נרכז את כל הפונקציות והמשתנים המשותפים להן בקובץ אחד ונייצא את המישק של מודול זה בקובץ </w:t>
      </w:r>
      <w:r>
        <w:t>h</w:t>
      </w:r>
      <w:r>
        <w:rPr>
          <w:rFonts w:hint="cs"/>
          <w:rtl/>
        </w:rPr>
        <w:t>.</w:t>
      </w:r>
    </w:p>
    <w:p w:rsidR="000F558E" w:rsidRDefault="000F558E">
      <w:pPr>
        <w:rPr>
          <w:rtl/>
        </w:rPr>
      </w:pPr>
    </w:p>
    <w:p w:rsidR="000F558E" w:rsidRDefault="000F558E" w:rsidP="000F558E">
      <w:pPr>
        <w:rPr>
          <w:rtl/>
        </w:rPr>
      </w:pPr>
      <w:r>
        <w:rPr>
          <w:rFonts w:hint="cs"/>
          <w:rtl/>
        </w:rPr>
        <w:t xml:space="preserve">לדוגמא: נאמר שבתכנית קיימים שלשה מודולים: </w:t>
      </w:r>
      <w:r>
        <w:t>x, y, foo</w:t>
      </w:r>
      <w:r>
        <w:rPr>
          <w:rFonts w:hint="cs"/>
          <w:rtl/>
        </w:rPr>
        <w:t xml:space="preserve">.  לכל אחד מהם יהיה קובץ </w:t>
      </w:r>
      <w:r>
        <w:t xml:space="preserve">C </w:t>
      </w:r>
      <w:r>
        <w:rPr>
          <w:rFonts w:hint="cs"/>
          <w:rtl/>
        </w:rPr>
        <w:t xml:space="preserve">המכיל את הפונקציות והמשתנים הפנימיים, וקובץ </w:t>
      </w:r>
      <w:r>
        <w:t>h</w:t>
      </w:r>
      <w:r>
        <w:rPr>
          <w:rFonts w:hint="cs"/>
          <w:rtl/>
        </w:rPr>
        <w:t xml:space="preserve"> המכיל את הפונקציות והמשתנים הגלובליים אותם מעוניינים לייצא למודולים אחרים. פונקציות ומשתנים שלא יופיעו בקובץ </w:t>
      </w:r>
      <w:r>
        <w:t>h</w:t>
      </w:r>
      <w:r>
        <w:rPr>
          <w:rFonts w:hint="cs"/>
          <w:rtl/>
        </w:rPr>
        <w:t xml:space="preserve"> לא יהיו בשמוש בקבצים אחרים.</w:t>
      </w:r>
    </w:p>
    <w:p w:rsidR="000F558E" w:rsidRDefault="000F558E" w:rsidP="000F558E">
      <w:pPr>
        <w:rPr>
          <w:rtl/>
        </w:rPr>
      </w:pPr>
    </w:p>
    <w:p w:rsidR="000F558E" w:rsidRDefault="000F558E" w:rsidP="000F558E">
      <w:pPr>
        <w:rPr>
          <w:rtl/>
        </w:rPr>
      </w:pPr>
      <w:r>
        <w:rPr>
          <w:rFonts w:hint="cs"/>
          <w:rtl/>
        </w:rPr>
        <w:t xml:space="preserve">הקובץ </w:t>
      </w:r>
      <w:proofErr w:type="spellStart"/>
      <w:r>
        <w:t>foo.c</w:t>
      </w:r>
      <w:proofErr w:type="spellEnd"/>
      <w:r>
        <w:rPr>
          <w:rFonts w:hint="cs"/>
          <w:rtl/>
        </w:rPr>
        <w:t xml:space="preserve"> יראה כך</w:t>
      </w:r>
    </w:p>
    <w:p w:rsidR="000F558E" w:rsidRDefault="000F558E" w:rsidP="000F558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/* </w:t>
      </w:r>
      <w:proofErr w:type="spellStart"/>
      <w:r>
        <w:rPr>
          <w:rFonts w:ascii="Verdana" w:hAnsi="Verdana"/>
          <w:b/>
          <w:bCs/>
          <w:sz w:val="20"/>
          <w:szCs w:val="20"/>
        </w:rPr>
        <w:t>foo.c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*/</w:t>
      </w:r>
      <w:r>
        <w:rPr>
          <w:rFonts w:ascii="Verdana" w:hAnsi="Verdana"/>
          <w:b/>
          <w:bCs/>
          <w:sz w:val="20"/>
          <w:szCs w:val="20"/>
        </w:rPr>
        <w:br/>
        <w:t>/* Import needed interfaces of other modules: */</w:t>
      </w:r>
      <w:r>
        <w:rPr>
          <w:rFonts w:ascii="Verdana" w:hAnsi="Verdana"/>
          <w:b/>
          <w:bCs/>
          <w:sz w:val="20"/>
          <w:szCs w:val="20"/>
        </w:rPr>
        <w:br/>
        <w:t>#include "</w:t>
      </w:r>
      <w:proofErr w:type="spellStart"/>
      <w:r>
        <w:rPr>
          <w:rFonts w:ascii="Verdana" w:hAnsi="Verdana"/>
          <w:b/>
          <w:bCs/>
          <w:sz w:val="20"/>
          <w:szCs w:val="20"/>
        </w:rPr>
        <w:t>x.h</w:t>
      </w:r>
      <w:proofErr w:type="spellEnd"/>
      <w:r>
        <w:rPr>
          <w:rFonts w:ascii="Verdana" w:hAnsi="Verdana"/>
          <w:b/>
          <w:bCs/>
          <w:sz w:val="20"/>
          <w:szCs w:val="20"/>
        </w:rPr>
        <w:t>"</w:t>
      </w:r>
      <w:r>
        <w:rPr>
          <w:rFonts w:ascii="Verdana" w:hAnsi="Verdana"/>
          <w:b/>
          <w:bCs/>
          <w:sz w:val="20"/>
          <w:szCs w:val="20"/>
        </w:rPr>
        <w:br/>
        <w:t>#include "</w:t>
      </w:r>
      <w:proofErr w:type="spellStart"/>
      <w:r>
        <w:rPr>
          <w:rFonts w:ascii="Verdana" w:hAnsi="Verdana"/>
          <w:b/>
          <w:bCs/>
          <w:sz w:val="20"/>
          <w:szCs w:val="20"/>
        </w:rPr>
        <w:t>y.h</w:t>
      </w:r>
      <w:proofErr w:type="spellEnd"/>
      <w:r>
        <w:rPr>
          <w:rFonts w:ascii="Verdana" w:hAnsi="Verdana"/>
          <w:b/>
          <w:bCs/>
          <w:sz w:val="20"/>
          <w:szCs w:val="20"/>
        </w:rPr>
        <w:t>"</w:t>
      </w:r>
      <w:r>
        <w:rPr>
          <w:rFonts w:ascii="Verdana" w:hAnsi="Verdana"/>
          <w:b/>
          <w:bCs/>
          <w:sz w:val="20"/>
          <w:szCs w:val="20"/>
        </w:rPr>
        <w:br/>
        <w:t>/* Implements this interface: */</w:t>
      </w:r>
      <w:r>
        <w:rPr>
          <w:rFonts w:ascii="Verdana" w:hAnsi="Verdana"/>
          <w:b/>
          <w:bCs/>
          <w:sz w:val="20"/>
          <w:szCs w:val="20"/>
        </w:rPr>
        <w:br/>
        <w:t>#include "</w:t>
      </w:r>
      <w:proofErr w:type="spellStart"/>
      <w:r>
        <w:rPr>
          <w:rFonts w:ascii="Verdana" w:hAnsi="Verdana"/>
          <w:b/>
          <w:bCs/>
          <w:sz w:val="20"/>
          <w:szCs w:val="20"/>
        </w:rPr>
        <w:t>foo.h</w:t>
      </w:r>
      <w:proofErr w:type="spellEnd"/>
      <w:r>
        <w:rPr>
          <w:rFonts w:ascii="Verdana" w:hAnsi="Verdana"/>
          <w:b/>
          <w:bCs/>
          <w:sz w:val="20"/>
          <w:szCs w:val="20"/>
        </w:rPr>
        <w:t>"</w:t>
      </w:r>
    </w:p>
    <w:p w:rsidR="000F558E" w:rsidRDefault="000F558E" w:rsidP="000F558E">
      <w:pPr>
        <w:pStyle w:val="NormalWeb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b/>
          <w:bCs/>
          <w:sz w:val="20"/>
          <w:szCs w:val="20"/>
        </w:rPr>
        <w:t xml:space="preserve"> var1;</w:t>
      </w:r>
      <w:r>
        <w:rPr>
          <w:rFonts w:ascii="Verdana" w:hAnsi="Verdana"/>
          <w:b/>
          <w:bCs/>
          <w:sz w:val="20"/>
          <w:szCs w:val="20"/>
        </w:rPr>
        <w:br/>
        <w:t xml:space="preserve">static </w:t>
      </w:r>
      <w:proofErr w:type="spell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var2;</w:t>
      </w:r>
    </w:p>
    <w:p w:rsidR="000F558E" w:rsidRDefault="000F558E" w:rsidP="000F558E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void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Fun1(</w:t>
      </w:r>
      <w:proofErr w:type="spell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*p) { ... }</w:t>
      </w:r>
      <w:r>
        <w:rPr>
          <w:rFonts w:ascii="Verdana" w:hAnsi="Verdana"/>
          <w:b/>
          <w:bCs/>
          <w:sz w:val="20"/>
          <w:szCs w:val="20"/>
        </w:rPr>
        <w:br/>
        <w:t>static void Fun2(void) { ... }</w:t>
      </w:r>
    </w:p>
    <w:p w:rsidR="000F558E" w:rsidRPr="00430F87" w:rsidRDefault="000F558E" w:rsidP="000F558E">
      <w:pPr>
        <w:pStyle w:val="NormalWeb"/>
        <w:bidi/>
        <w:rPr>
          <w:rFonts w:asciiTheme="minorBidi" w:hAnsiTheme="minorBidi" w:cstheme="minorBidi"/>
          <w:sz w:val="22"/>
          <w:szCs w:val="22"/>
          <w:rtl/>
        </w:rPr>
      </w:pPr>
      <w:r w:rsidRPr="00430F87">
        <w:rPr>
          <w:rFonts w:asciiTheme="minorBidi" w:hAnsiTheme="minorBidi" w:cstheme="minorBidi"/>
          <w:sz w:val="22"/>
          <w:szCs w:val="22"/>
          <w:rtl/>
        </w:rPr>
        <w:t xml:space="preserve">הקובץ </w:t>
      </w:r>
      <w:proofErr w:type="spellStart"/>
      <w:r w:rsidRPr="00430F87">
        <w:rPr>
          <w:rFonts w:asciiTheme="minorBidi" w:hAnsiTheme="minorBidi" w:cstheme="minorBidi"/>
          <w:sz w:val="22"/>
          <w:szCs w:val="22"/>
        </w:rPr>
        <w:t>foo.h</w:t>
      </w:r>
      <w:proofErr w:type="spellEnd"/>
      <w:r w:rsidRPr="00430F87">
        <w:rPr>
          <w:rFonts w:asciiTheme="minorBidi" w:hAnsiTheme="minorBidi" w:cstheme="minorBidi"/>
          <w:sz w:val="22"/>
          <w:szCs w:val="22"/>
          <w:rtl/>
        </w:rPr>
        <w:t xml:space="preserve"> יראה כך:</w:t>
      </w:r>
    </w:p>
    <w:p w:rsidR="000F558E" w:rsidRDefault="000F558E" w:rsidP="00825AA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/* </w:t>
      </w:r>
      <w:proofErr w:type="spellStart"/>
      <w:r>
        <w:rPr>
          <w:rFonts w:ascii="Verdana" w:hAnsi="Verdana"/>
          <w:b/>
          <w:bCs/>
          <w:sz w:val="20"/>
          <w:szCs w:val="20"/>
        </w:rPr>
        <w:t>foo.h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*/</w:t>
      </w:r>
      <w:r>
        <w:rPr>
          <w:rFonts w:ascii="Verdana" w:hAnsi="Verdana"/>
          <w:b/>
          <w:bCs/>
          <w:sz w:val="20"/>
          <w:szCs w:val="20"/>
        </w:rPr>
        <w:br/>
        <w:t xml:space="preserve">extern </w:t>
      </w:r>
      <w:proofErr w:type="spell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var1</w:t>
      </w:r>
      <w:proofErr w:type="gramStart"/>
      <w:r>
        <w:rPr>
          <w:rFonts w:ascii="Verdana" w:hAnsi="Verdana"/>
          <w:b/>
          <w:bCs/>
          <w:sz w:val="20"/>
          <w:szCs w:val="20"/>
        </w:rPr>
        <w:t>;</w:t>
      </w:r>
      <w:proofErr w:type="gramEnd"/>
      <w:r>
        <w:rPr>
          <w:rFonts w:ascii="Verdana" w:hAnsi="Verdana"/>
          <w:b/>
          <w:bCs/>
          <w:sz w:val="20"/>
          <w:szCs w:val="20"/>
        </w:rPr>
        <w:br/>
        <w:t>extern void Fun1(</w:t>
      </w:r>
      <w:proofErr w:type="spell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*);</w:t>
      </w:r>
      <w:r>
        <w:rPr>
          <w:rFonts w:ascii="Verdana" w:hAnsi="Verdana"/>
          <w:sz w:val="20"/>
          <w:szCs w:val="20"/>
        </w:rPr>
        <w:t xml:space="preserve"> </w:t>
      </w:r>
    </w:p>
    <w:p w:rsidR="000F558E" w:rsidRDefault="000F558E" w:rsidP="00430F87">
      <w:pPr>
        <w:pStyle w:val="NormalWeb"/>
        <w:bidi/>
        <w:rPr>
          <w:rFonts w:ascii="Verdana" w:hAnsi="Verdana"/>
          <w:sz w:val="20"/>
          <w:szCs w:val="20"/>
          <w:rtl/>
        </w:rPr>
      </w:pPr>
    </w:p>
    <w:p w:rsidR="00430F87" w:rsidRDefault="00430F87" w:rsidP="00B16588">
      <w:pPr>
        <w:pStyle w:val="NormalWeb"/>
        <w:bidi/>
        <w:rPr>
          <w:rFonts w:asciiTheme="minorBidi" w:hAnsiTheme="minorBidi" w:cstheme="minorBidi"/>
          <w:sz w:val="22"/>
          <w:szCs w:val="22"/>
        </w:rPr>
      </w:pPr>
      <w:r w:rsidRPr="00430F87">
        <w:rPr>
          <w:rFonts w:asciiTheme="minorBidi" w:hAnsiTheme="minorBidi" w:cstheme="minorBidi"/>
          <w:sz w:val="22"/>
          <w:szCs w:val="22"/>
          <w:rtl/>
        </w:rPr>
        <w:t xml:space="preserve">המשתנה </w:t>
      </w:r>
      <w:r w:rsidRPr="00430F87">
        <w:rPr>
          <w:rFonts w:asciiTheme="minorBidi" w:hAnsiTheme="minorBidi" w:cstheme="minorBidi"/>
          <w:sz w:val="22"/>
          <w:szCs w:val="22"/>
        </w:rPr>
        <w:t>var2</w:t>
      </w:r>
      <w:r w:rsidRPr="00430F87">
        <w:rPr>
          <w:rFonts w:asciiTheme="minorBidi" w:hAnsiTheme="minorBidi" w:cstheme="minorBidi"/>
          <w:sz w:val="22"/>
          <w:szCs w:val="22"/>
          <w:rtl/>
        </w:rPr>
        <w:t xml:space="preserve"> והפונקציה </w:t>
      </w:r>
      <w:r w:rsidRPr="00430F87">
        <w:rPr>
          <w:rFonts w:asciiTheme="minorBidi" w:hAnsiTheme="minorBidi" w:cstheme="minorBidi"/>
          <w:sz w:val="22"/>
          <w:szCs w:val="22"/>
        </w:rPr>
        <w:t>Fun2</w:t>
      </w:r>
      <w:r w:rsidRPr="00430F87">
        <w:rPr>
          <w:rFonts w:asciiTheme="minorBidi" w:hAnsiTheme="minorBidi" w:cstheme="minorBidi"/>
          <w:sz w:val="22"/>
          <w:szCs w:val="22"/>
          <w:rtl/>
        </w:rPr>
        <w:t xml:space="preserve"> הוגדרו עם מילת ה</w:t>
      </w:r>
      <w:r w:rsidR="00B16588">
        <w:rPr>
          <w:rFonts w:asciiTheme="minorBidi" w:hAnsiTheme="minorBidi" w:cstheme="minorBidi" w:hint="cs"/>
          <w:sz w:val="22"/>
          <w:szCs w:val="22"/>
          <w:rtl/>
        </w:rPr>
        <w:t>מ</w:t>
      </w:r>
      <w:r w:rsidRPr="00430F87">
        <w:rPr>
          <w:rFonts w:asciiTheme="minorBidi" w:hAnsiTheme="minorBidi" w:cstheme="minorBidi"/>
          <w:sz w:val="22"/>
          <w:szCs w:val="22"/>
          <w:rtl/>
        </w:rPr>
        <w:t xml:space="preserve">פתח </w:t>
      </w:r>
      <w:r w:rsidRPr="00430F87">
        <w:rPr>
          <w:rFonts w:asciiTheme="minorBidi" w:hAnsiTheme="minorBidi" w:cstheme="minorBidi"/>
          <w:sz w:val="22"/>
          <w:szCs w:val="22"/>
        </w:rPr>
        <w:t>static</w:t>
      </w:r>
      <w:r w:rsidRPr="00430F87">
        <w:rPr>
          <w:rFonts w:asciiTheme="minorBidi" w:hAnsiTheme="minorBidi" w:cstheme="minorBidi"/>
          <w:sz w:val="22"/>
          <w:szCs w:val="22"/>
          <w:rtl/>
        </w:rPr>
        <w:t xml:space="preserve"> ולכן הם מקומיים לקובץ </w:t>
      </w:r>
      <w:proofErr w:type="spellStart"/>
      <w:r>
        <w:rPr>
          <w:rFonts w:asciiTheme="minorBidi" w:hAnsiTheme="minorBidi" w:cstheme="minorBidi"/>
          <w:sz w:val="22"/>
          <w:szCs w:val="22"/>
        </w:rPr>
        <w:t>foo.c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. המשתנה </w:t>
      </w:r>
      <w:r>
        <w:rPr>
          <w:rFonts w:asciiTheme="minorBidi" w:hAnsiTheme="minorBidi" w:cstheme="minorBidi"/>
          <w:sz w:val="22"/>
          <w:szCs w:val="22"/>
        </w:rPr>
        <w:t>var1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והפונקציה</w:t>
      </w:r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16588">
        <w:rPr>
          <w:rFonts w:asciiTheme="minorBidi" w:hAnsiTheme="minorBidi" w:cstheme="minorBidi"/>
          <w:sz w:val="22"/>
          <w:szCs w:val="22"/>
        </w:rPr>
        <w:t>Fun1</w:t>
      </w:r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 הם גלובלים.  כל קובץ (למשל </w:t>
      </w:r>
      <w:proofErr w:type="spellStart"/>
      <w:r w:rsidR="00B16588">
        <w:rPr>
          <w:rFonts w:asciiTheme="minorBidi" w:hAnsiTheme="minorBidi" w:cstheme="minorBidi"/>
          <w:sz w:val="22"/>
          <w:szCs w:val="22"/>
        </w:rPr>
        <w:t>x.c</w:t>
      </w:r>
      <w:proofErr w:type="spellEnd"/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 ו- </w:t>
      </w:r>
      <w:proofErr w:type="spellStart"/>
      <w:r w:rsidR="00B16588">
        <w:rPr>
          <w:rFonts w:asciiTheme="minorBidi" w:hAnsiTheme="minorBidi" w:cstheme="minorBidi"/>
          <w:sz w:val="22"/>
          <w:szCs w:val="22"/>
        </w:rPr>
        <w:t>y.c</w:t>
      </w:r>
      <w:proofErr w:type="spellEnd"/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) יוכל להשתמש בהם על ידי הוספת </w:t>
      </w:r>
      <w:r w:rsidR="00B16588">
        <w:rPr>
          <w:rFonts w:asciiTheme="minorBidi" w:hAnsiTheme="minorBidi" w:cstheme="minorBidi"/>
          <w:sz w:val="22"/>
          <w:szCs w:val="22"/>
        </w:rPr>
        <w:t>#include "</w:t>
      </w:r>
      <w:proofErr w:type="spellStart"/>
      <w:r w:rsidR="00B16588">
        <w:rPr>
          <w:rFonts w:asciiTheme="minorBidi" w:hAnsiTheme="minorBidi" w:cstheme="minorBidi"/>
          <w:sz w:val="22"/>
          <w:szCs w:val="22"/>
        </w:rPr>
        <w:t>foo.h</w:t>
      </w:r>
      <w:proofErr w:type="spellEnd"/>
      <w:r w:rsidR="00B16588">
        <w:rPr>
          <w:rFonts w:asciiTheme="minorBidi" w:hAnsiTheme="minorBidi" w:cstheme="minorBidi"/>
          <w:sz w:val="22"/>
          <w:szCs w:val="22"/>
        </w:rPr>
        <w:t>"</w:t>
      </w:r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 בראשו. הקובץ </w:t>
      </w:r>
      <w:proofErr w:type="spellStart"/>
      <w:r w:rsidR="00B16588">
        <w:rPr>
          <w:rFonts w:asciiTheme="minorBidi" w:hAnsiTheme="minorBidi" w:cstheme="minorBidi"/>
          <w:sz w:val="22"/>
          <w:szCs w:val="22"/>
        </w:rPr>
        <w:t>foo.h</w:t>
      </w:r>
      <w:proofErr w:type="spellEnd"/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 מכיל את ההגדרות הכוללות את מילת המפתח </w:t>
      </w:r>
      <w:r w:rsidR="00B16588">
        <w:rPr>
          <w:rFonts w:asciiTheme="minorBidi" w:hAnsiTheme="minorBidi" w:cstheme="minorBidi"/>
          <w:sz w:val="22"/>
          <w:szCs w:val="22"/>
        </w:rPr>
        <w:t>extern</w:t>
      </w:r>
      <w:r w:rsidR="00B16588">
        <w:rPr>
          <w:rFonts w:asciiTheme="minorBidi" w:hAnsiTheme="minorBidi" w:cstheme="minorBidi" w:hint="cs"/>
          <w:sz w:val="22"/>
          <w:szCs w:val="22"/>
          <w:rtl/>
        </w:rPr>
        <w:t xml:space="preserve"> הנחוצות לתכנת הקשור כדי לחולל את קוד המכונה הנכון בשמוש במשתנים ופונקציות מקובץ אחר.</w:t>
      </w:r>
    </w:p>
    <w:p w:rsidR="00825AA5" w:rsidRPr="00430F87" w:rsidRDefault="00825AA5" w:rsidP="00825AA5">
      <w:pPr>
        <w:pStyle w:val="NormalWeb"/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מה קורה אם התכנת שכח לכתוב </w:t>
      </w:r>
      <w:r>
        <w:rPr>
          <w:rFonts w:asciiTheme="minorBidi" w:hAnsiTheme="minorBidi" w:cstheme="minorBidi"/>
          <w:sz w:val="22"/>
          <w:szCs w:val="22"/>
        </w:rPr>
        <w:t>#include “</w:t>
      </w:r>
      <w:proofErr w:type="spellStart"/>
      <w:r>
        <w:rPr>
          <w:rFonts w:asciiTheme="minorBidi" w:hAnsiTheme="minorBidi" w:cstheme="minorBidi"/>
          <w:sz w:val="22"/>
          <w:szCs w:val="22"/>
        </w:rPr>
        <w:t>foo.h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בקובץ מסויים ומנסה להשתמש בפונקציה </w:t>
      </w:r>
      <w:r>
        <w:rPr>
          <w:rFonts w:asciiTheme="minorBidi" w:hAnsiTheme="minorBidi" w:cstheme="minorBidi"/>
          <w:sz w:val="22"/>
          <w:szCs w:val="22"/>
        </w:rPr>
        <w:t>Fun1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עם פרמטר שגוי?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מבחינת הקומפיילר, אם פונקציה לא מוגדרת היא מקבלת פרמטר </w:t>
      </w:r>
      <w:r>
        <w:rPr>
          <w:rFonts w:asciiTheme="minorBidi" w:hAnsiTheme="minorBidi" w:cstheme="minorBidi"/>
          <w:sz w:val="22"/>
          <w:szCs w:val="22"/>
        </w:rPr>
        <w:t xml:space="preserve">integer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ומחזירה </w:t>
      </w:r>
      <w:r>
        <w:rPr>
          <w:rFonts w:asciiTheme="minorBidi" w:hAnsiTheme="minorBidi" w:cstheme="minorBidi"/>
          <w:sz w:val="22"/>
          <w:szCs w:val="22"/>
        </w:rPr>
        <w:t>integer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לכן אם כתבתי </w:t>
      </w:r>
      <w:r>
        <w:rPr>
          <w:rFonts w:asciiTheme="minorBidi" w:hAnsiTheme="minorBidi" w:cstheme="minorBidi"/>
          <w:sz w:val="22"/>
          <w:szCs w:val="22"/>
        </w:rPr>
        <w:t>Fun1(9)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בלי שכללתי את קובץ ההגדרות </w:t>
      </w:r>
      <w:proofErr w:type="spellStart"/>
      <w:r>
        <w:rPr>
          <w:rFonts w:asciiTheme="minorBidi" w:hAnsiTheme="minorBidi" w:cstheme="minorBidi"/>
          <w:sz w:val="22"/>
          <w:szCs w:val="22"/>
        </w:rPr>
        <w:t>foo.h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לא תתקבל שגיאת קומפילציה למרות שהפונקציה אמורה לקבל מצביע ל </w:t>
      </w:r>
      <w:r>
        <w:rPr>
          <w:rFonts w:asciiTheme="minorBidi" w:hAnsiTheme="minorBidi" w:cstheme="minorBidi"/>
          <w:sz w:val="22"/>
          <w:szCs w:val="22"/>
        </w:rPr>
        <w:t>integer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הגרסה הבאה לקובץ </w:t>
      </w:r>
      <w:proofErr w:type="spellStart"/>
      <w:r>
        <w:rPr>
          <w:rFonts w:asciiTheme="minorBidi" w:hAnsiTheme="minorBidi" w:cstheme="minorBidi"/>
          <w:sz w:val="22"/>
          <w:szCs w:val="22"/>
        </w:rPr>
        <w:t>foo.h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מונעת מצבים אלה. חשבו מדוע.</w:t>
      </w:r>
    </w:p>
    <w:p w:rsidR="00825AA5" w:rsidRDefault="00825AA5" w:rsidP="00825AA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/* </w:t>
      </w:r>
      <w:proofErr w:type="spellStart"/>
      <w:r>
        <w:rPr>
          <w:rFonts w:ascii="Verdana" w:hAnsi="Verdana"/>
          <w:b/>
          <w:bCs/>
          <w:sz w:val="20"/>
          <w:szCs w:val="20"/>
        </w:rPr>
        <w:t>foo.h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– improved </w:t>
      </w:r>
      <w:r>
        <w:rPr>
          <w:rFonts w:ascii="Verdana" w:hAnsi="Verdana"/>
          <w:b/>
          <w:bCs/>
          <w:sz w:val="20"/>
          <w:szCs w:val="20"/>
        </w:rPr>
        <w:t>*/</w:t>
      </w:r>
      <w:r>
        <w:rPr>
          <w:rFonts w:ascii="Verdana" w:hAnsi="Verdana"/>
          <w:b/>
          <w:bCs/>
          <w:sz w:val="20"/>
          <w:szCs w:val="20"/>
        </w:rPr>
        <w:br/>
        <w:t>#define var1 Foo_var1</w:t>
      </w:r>
      <w:r>
        <w:rPr>
          <w:rFonts w:ascii="Verdana" w:hAnsi="Verdana"/>
          <w:b/>
          <w:bCs/>
          <w:sz w:val="20"/>
          <w:szCs w:val="20"/>
        </w:rPr>
        <w:br/>
        <w:t>#define Fun1 FooFun1</w:t>
      </w:r>
      <w:r>
        <w:rPr>
          <w:rFonts w:ascii="Verdana" w:hAnsi="Verdana"/>
          <w:sz w:val="20"/>
          <w:szCs w:val="20"/>
        </w:rPr>
        <w:t xml:space="preserve"> </w:t>
      </w:r>
    </w:p>
    <w:p w:rsidR="00825AA5" w:rsidRDefault="00825AA5" w:rsidP="00825AA5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extern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var1;</w:t>
      </w:r>
      <w:r>
        <w:rPr>
          <w:rFonts w:ascii="Verdana" w:hAnsi="Verdana"/>
          <w:b/>
          <w:bCs/>
          <w:sz w:val="20"/>
          <w:szCs w:val="20"/>
        </w:rPr>
        <w:br/>
        <w:t>extern void Fun1(</w:t>
      </w:r>
      <w:proofErr w:type="spellStart"/>
      <w:r>
        <w:rPr>
          <w:rFonts w:ascii="Verdana" w:hAnsi="Verdana"/>
          <w:b/>
          <w:bCs/>
          <w:sz w:val="20"/>
          <w:szCs w:val="20"/>
        </w:rPr>
        <w:t>int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*);</w:t>
      </w:r>
      <w:r>
        <w:rPr>
          <w:rFonts w:ascii="Verdana" w:hAnsi="Verdana"/>
          <w:sz w:val="20"/>
          <w:szCs w:val="20"/>
        </w:rPr>
        <w:t xml:space="preserve"> </w:t>
      </w:r>
    </w:p>
    <w:p w:rsidR="000F558E" w:rsidRDefault="000F558E" w:rsidP="000F558E">
      <w:pPr>
        <w:bidi w:val="0"/>
      </w:pPr>
      <w:bookmarkStart w:id="0" w:name="_GoBack"/>
      <w:bookmarkEnd w:id="0"/>
    </w:p>
    <w:p w:rsidR="000F558E" w:rsidRPr="000F558E" w:rsidRDefault="000F558E">
      <w:pPr>
        <w:rPr>
          <w:rtl/>
        </w:rPr>
      </w:pPr>
    </w:p>
    <w:sectPr w:rsidR="000F558E" w:rsidRPr="000F558E" w:rsidSect="003F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A"/>
    <w:rsid w:val="000D3B99"/>
    <w:rsid w:val="000F558E"/>
    <w:rsid w:val="0012412A"/>
    <w:rsid w:val="002C4CD2"/>
    <w:rsid w:val="00320656"/>
    <w:rsid w:val="003954EF"/>
    <w:rsid w:val="003F6033"/>
    <w:rsid w:val="003F7481"/>
    <w:rsid w:val="00430F87"/>
    <w:rsid w:val="004B34C9"/>
    <w:rsid w:val="004D6A16"/>
    <w:rsid w:val="0055468A"/>
    <w:rsid w:val="005864B7"/>
    <w:rsid w:val="005E3EC2"/>
    <w:rsid w:val="006505C2"/>
    <w:rsid w:val="0067393B"/>
    <w:rsid w:val="006C546B"/>
    <w:rsid w:val="007356F8"/>
    <w:rsid w:val="007B676C"/>
    <w:rsid w:val="00825AA5"/>
    <w:rsid w:val="00826BF2"/>
    <w:rsid w:val="00892B3F"/>
    <w:rsid w:val="008A13AC"/>
    <w:rsid w:val="008D0323"/>
    <w:rsid w:val="008F4A94"/>
    <w:rsid w:val="008F67BC"/>
    <w:rsid w:val="009A6D91"/>
    <w:rsid w:val="009E7B4B"/>
    <w:rsid w:val="00A24439"/>
    <w:rsid w:val="00AC2FD0"/>
    <w:rsid w:val="00AF413E"/>
    <w:rsid w:val="00B16588"/>
    <w:rsid w:val="00B249AD"/>
    <w:rsid w:val="00B3380F"/>
    <w:rsid w:val="00B5277E"/>
    <w:rsid w:val="00BE513B"/>
    <w:rsid w:val="00C56EC2"/>
    <w:rsid w:val="00C76A3A"/>
    <w:rsid w:val="00D64593"/>
    <w:rsid w:val="00DA6AD5"/>
    <w:rsid w:val="00F160AB"/>
    <w:rsid w:val="00F65429"/>
    <w:rsid w:val="00FA5283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5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5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dc:description/>
  <cp:lastModifiedBy>shavitt</cp:lastModifiedBy>
  <cp:revision>5</cp:revision>
  <dcterms:created xsi:type="dcterms:W3CDTF">2012-10-25T14:24:00Z</dcterms:created>
  <dcterms:modified xsi:type="dcterms:W3CDTF">2012-10-25T20:22:00Z</dcterms:modified>
</cp:coreProperties>
</file>